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D6" w:rsidRDefault="00136BD6" w:rsidP="00C5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 w:rsidRPr="0013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 10-11 классов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36BD6" w:rsidRPr="00136BD6" w:rsidRDefault="00136BD6" w:rsidP="00C579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5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10-11 классов разработана в соответствии:</w:t>
      </w:r>
    </w:p>
    <w:p w:rsidR="00136BD6" w:rsidRPr="00136BD6" w:rsidRDefault="00136BD6" w:rsidP="00C579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Федеральным законом от 29 декабря 2012 года № 273-ФЗ «Об образовании в Российской Федерации»; </w:t>
      </w:r>
    </w:p>
    <w:p w:rsidR="00136BD6" w:rsidRPr="00136BD6" w:rsidRDefault="00136BD6" w:rsidP="00C5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требованиями ФК ГОС от 5 марта 2004 г. N 1089 (в ред. Приказов </w:t>
      </w:r>
      <w:proofErr w:type="spellStart"/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03.06.2008 N 164,от 31.08.2009 N 320, от 19.10.2009 N 427,от 10.11.2011 N 2643, от 24.01.2012 N 39,от 31.01.2012 N 69)</w:t>
      </w:r>
      <w:proofErr w:type="gramStart"/>
      <w:r w:rsidRPr="0013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36BD6" w:rsidRPr="00136BD6" w:rsidRDefault="00136BD6" w:rsidP="00C579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6B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основе  примерной  программы  среднего (полного)  общего образования по основам безопасности жизнедеятельности  и комплексной учебной программы  по основам безопасности жизнедеятельности авторов </w:t>
      </w:r>
      <w:proofErr w:type="spellStart"/>
      <w:r w:rsidRPr="00136B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А.Т.Смирнова</w:t>
      </w:r>
      <w:proofErr w:type="spellEnd"/>
      <w:r w:rsidRPr="00136B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Б.О. Хренникова.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BD6">
        <w:rPr>
          <w:rFonts w:ascii="Times New Roman" w:eastAsia="Calibri" w:hAnsi="Times New Roman" w:cs="Times New Roman"/>
          <w:b/>
          <w:sz w:val="28"/>
          <w:szCs w:val="28"/>
        </w:rPr>
        <w:t>Цели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Изучение основ безопасности жизнедеятельности в 10—11 классах направлено на достижение следующих целей: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усвоение и закрепление учащимися знаний об опасных и чрезвычайных ситуациях природного техногенного и социального характера, о влиянии их последствий на безопасность жизнедеятельности личности, общества и государства; об угрозе национальной безопасности России международного терроризма и наркобизнеса; о государственной системе обеспечения защиты населения страны от чрезвычайных ситуаций мирного и военного времени; </w:t>
      </w:r>
      <w:proofErr w:type="gramStart"/>
      <w:r w:rsidRPr="00136BD6">
        <w:rPr>
          <w:rFonts w:ascii="Times New Roman" w:eastAsia="Calibri" w:hAnsi="Times New Roman" w:cs="Times New Roman"/>
          <w:sz w:val="28"/>
          <w:szCs w:val="28"/>
        </w:rPr>
        <w:t>об организационных основах борьбы с терроризмом и наркобизнесом в Российской Федерации; об организации подготовки населения страны к действиям в условиях опасных и чрезвычайных ситуаций; при угрозе террористического акта, о мерах профилактики наркомании; о роли здорового образа жизни по обеспечению демографической безопасности страны; о правах и обязанностях граждан в области безопасности жизнедеятельности;</w:t>
      </w:r>
      <w:proofErr w:type="gramEnd"/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 об оказании первой медицинской помощи при неотложных состояниях;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усвоение учащимися содержания основных положений Конституции Российской Федерации и федеральных законов в области обороны государства и противодействия терроризму; нормативно-правовых актов Российской Федерации, определяющих порядок подготовки граждан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к военной службе в современных условиях и меры противодействия терроризму;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усвоение знаний о предназначении 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Российской Федерации; участии Вооруженных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Сил России в контртеррористических операциях; Государственные и военные символы Российской Федерации;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lastRenderedPageBreak/>
        <w:t>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обязанности по защите Отечества;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развитие у учащихся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 потребности в соблюдении норм здорового образа; потребности к выполнению требований, предъявляемых к гражданину России, в области безопасности жизнедеятельности;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Российской Федерации, при прохождении военной службы по призыву или </w:t>
      </w:r>
      <w:proofErr w:type="gramStart"/>
      <w:r w:rsidRPr="00136BD6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контракту в современных Вооруженных Силах Российской Федерации или других войсках.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предусматривает формирование у учащихся умений и навыков, а также ключевых компетенций в области безопасности жизнедеятельности. 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В этом направлении приоритетными для учебного предмета «Основы безопасности жизнедеятельности» являются следующие умения: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умение самостоятельно и мотивировано организовать свою познавательную деятельность в области безопасности жизнедеятельности;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техногенного и социального характера);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умение анализировать свое поведение в повседневной жизни и в различных опасных и чрезвычайных </w:t>
      </w:r>
      <w:proofErr w:type="gramStart"/>
      <w:r w:rsidRPr="00136BD6">
        <w:rPr>
          <w:rFonts w:ascii="Times New Roman" w:eastAsia="Calibri" w:hAnsi="Times New Roman" w:cs="Times New Roman"/>
          <w:sz w:val="28"/>
          <w:szCs w:val="28"/>
        </w:rPr>
        <w:t>ситуациях</w:t>
      </w:r>
      <w:proofErr w:type="gramEnd"/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 в том числе при угрозе совершения террористического акта;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>навыки в поиске нужной информации в области безопасности жизнедеятельности в источниках различного типа;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ключевые компетенции в понимании своего гражданского долга как гражданина Российской Федерации в обеспечении национальной </w:t>
      </w:r>
      <w:r w:rsidRPr="00136BD6">
        <w:rPr>
          <w:rFonts w:ascii="Times New Roman" w:eastAsia="Calibri" w:hAnsi="Times New Roman" w:cs="Times New Roman"/>
          <w:sz w:val="28"/>
          <w:szCs w:val="28"/>
        </w:rPr>
        <w:lastRenderedPageBreak/>
        <w:t>безопасности России, в том числе и по вооруженной защите Российской Федерации;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bCs/>
          <w:sz w:val="28"/>
          <w:szCs w:val="28"/>
        </w:rPr>
        <w:t xml:space="preserve">· </w:t>
      </w:r>
      <w:r w:rsidRPr="00136BD6">
        <w:rPr>
          <w:rFonts w:ascii="Times New Roman" w:eastAsia="Calibri" w:hAnsi="Times New Roman" w:cs="Times New Roman"/>
          <w:sz w:val="28"/>
          <w:szCs w:val="28"/>
        </w:rPr>
        <w:t xml:space="preserve">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пути продолжения своего образования. </w:t>
      </w: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BD6" w:rsidRPr="00136BD6" w:rsidRDefault="00136BD6" w:rsidP="00C57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BD6">
        <w:rPr>
          <w:rFonts w:ascii="Times New Roman" w:eastAsia="Calibri" w:hAnsi="Times New Roman" w:cs="Times New Roman"/>
          <w:sz w:val="28"/>
          <w:szCs w:val="28"/>
        </w:rPr>
        <w:t>В 10 классе предусмотрено проведение учебных сборов (35 ч), в течение которых учащиеся закрепляют и совершенствуют знания и умения по основам военной подготовки (строевая, огневая и тактическая подготовка), а также знакомятся с бытом военнослужащих.</w:t>
      </w:r>
    </w:p>
    <w:p w:rsidR="00136BD6" w:rsidRPr="00136BD6" w:rsidRDefault="00136BD6" w:rsidP="00C57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36BD6">
        <w:rPr>
          <w:rFonts w:ascii="Times New Roman" w:eastAsia="Calibri" w:hAnsi="Times New Roman" w:cs="Times New Roman"/>
          <w:iCs/>
          <w:sz w:val="28"/>
          <w:szCs w:val="28"/>
        </w:rPr>
        <w:t xml:space="preserve">Для обучения используется </w:t>
      </w:r>
    </w:p>
    <w:p w:rsidR="00136BD6" w:rsidRPr="00136BD6" w:rsidRDefault="00136BD6" w:rsidP="00C57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36BD6">
        <w:rPr>
          <w:rFonts w:ascii="Times New Roman" w:eastAsia="Calibri" w:hAnsi="Times New Roman" w:cs="Times New Roman"/>
          <w:b/>
          <w:iCs/>
          <w:sz w:val="28"/>
          <w:szCs w:val="28"/>
        </w:rPr>
        <w:t>учебно-методический комплект</w:t>
      </w:r>
      <w:r w:rsidRPr="00136BD6">
        <w:rPr>
          <w:rFonts w:ascii="Times New Roman" w:eastAsia="Calibri" w:hAnsi="Times New Roman" w:cs="Times New Roman"/>
          <w:iCs/>
          <w:sz w:val="28"/>
          <w:szCs w:val="28"/>
        </w:rPr>
        <w:t>, который включает в себя:</w:t>
      </w:r>
    </w:p>
    <w:p w:rsidR="00136BD6" w:rsidRPr="00136BD6" w:rsidRDefault="00136BD6" w:rsidP="00C579E7">
      <w:pPr>
        <w:numPr>
          <w:ilvl w:val="0"/>
          <w:numId w:val="1"/>
        </w:numPr>
        <w:spacing w:after="0" w:line="240" w:lineRule="auto"/>
        <w:ind w:left="77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36BD6">
        <w:rPr>
          <w:rFonts w:ascii="Times New Roman" w:eastAsia="Calibri" w:hAnsi="Times New Roman" w:cs="Times New Roman"/>
          <w:iCs/>
          <w:sz w:val="28"/>
          <w:szCs w:val="28"/>
        </w:rPr>
        <w:t xml:space="preserve">Смирнов А.Т. , Мишин Б.И., Васнев В.А. Основы безопасности жизнедеятельности: учебник для учащихся 10 классов общеобразовательных учреждений, </w:t>
      </w:r>
      <w:proofErr w:type="gramStart"/>
      <w:r w:rsidRPr="00136BD6">
        <w:rPr>
          <w:rFonts w:ascii="Times New Roman" w:eastAsia="Calibri" w:hAnsi="Times New Roman" w:cs="Times New Roman"/>
          <w:iCs/>
          <w:sz w:val="28"/>
          <w:szCs w:val="28"/>
        </w:rPr>
        <w:t>-М</w:t>
      </w:r>
      <w:proofErr w:type="gramEnd"/>
      <w:r w:rsidRPr="00136BD6">
        <w:rPr>
          <w:rFonts w:ascii="Times New Roman" w:eastAsia="Calibri" w:hAnsi="Times New Roman" w:cs="Times New Roman"/>
          <w:iCs/>
          <w:sz w:val="28"/>
          <w:szCs w:val="28"/>
        </w:rPr>
        <w:t>., Просвещение, 2012;</w:t>
      </w:r>
    </w:p>
    <w:p w:rsidR="00136BD6" w:rsidRDefault="00136BD6" w:rsidP="00C579E7">
      <w:pPr>
        <w:numPr>
          <w:ilvl w:val="0"/>
          <w:numId w:val="1"/>
        </w:numPr>
        <w:spacing w:after="0" w:line="240" w:lineRule="auto"/>
        <w:ind w:left="77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36BD6">
        <w:rPr>
          <w:rFonts w:ascii="Times New Roman" w:eastAsia="Calibri" w:hAnsi="Times New Roman" w:cs="Times New Roman"/>
          <w:iCs/>
          <w:sz w:val="28"/>
          <w:szCs w:val="28"/>
        </w:rPr>
        <w:t xml:space="preserve">Смирнов А.Т. , Мишин Б.И., Васнев В.А. Основы безопасности жизнедеятельности: учебник для учащихся 11 классов общеобразовательных учреждений, </w:t>
      </w:r>
      <w:proofErr w:type="gramStart"/>
      <w:r w:rsidRPr="00136BD6">
        <w:rPr>
          <w:rFonts w:ascii="Times New Roman" w:eastAsia="Calibri" w:hAnsi="Times New Roman" w:cs="Times New Roman"/>
          <w:iCs/>
          <w:sz w:val="28"/>
          <w:szCs w:val="28"/>
        </w:rPr>
        <w:t>-М</w:t>
      </w:r>
      <w:proofErr w:type="gramEnd"/>
      <w:r w:rsidRPr="00136BD6">
        <w:rPr>
          <w:rFonts w:ascii="Times New Roman" w:eastAsia="Calibri" w:hAnsi="Times New Roman" w:cs="Times New Roman"/>
          <w:iCs/>
          <w:sz w:val="28"/>
          <w:szCs w:val="28"/>
        </w:rPr>
        <w:t>., Просвещение, 2012;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579E7" w:rsidRPr="00C579E7" w:rsidRDefault="00C579E7" w:rsidP="00C579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</w:t>
      </w:r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жизнедеятельности» в 10-11 классах реализует комплексный подход в формирован</w:t>
      </w:r>
      <w:proofErr w:type="gramStart"/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личностных социальных качеств, определённым Федеральным государственным образовательным стандартом среднего общего образования, при модульной структуре содержания предмета.</w:t>
      </w:r>
    </w:p>
    <w:p w:rsidR="00C579E7" w:rsidRP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C579E7" w:rsidRP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предмета  «Основы безопасности жизнедеятельности» при модульном построении содержания образования включает в себя  три учебных модуля и семь разделов. </w:t>
      </w:r>
    </w:p>
    <w:p w:rsid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курса  «Основы безопасности жизнедеятельности»</w:t>
      </w:r>
    </w:p>
    <w:p w:rsid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модули: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</w:rPr>
        <w:t>Основы безопасности личности, общества и государства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медицинских знаний и здорового образа жизни.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4"/>
        </w:rPr>
        <w:t>Обеспечение военной безопасности государства</w:t>
      </w:r>
    </w:p>
    <w:p w:rsid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Разделы: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комплексной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населения Российской Федерации от </w:t>
      </w:r>
      <w:r w:rsidRPr="00C579E7">
        <w:rPr>
          <w:rFonts w:ascii="Times New Roman" w:eastAsia="Times New Roman" w:hAnsi="Times New Roman" w:cs="Times New Roman"/>
          <w:sz w:val="24"/>
          <w:szCs w:val="24"/>
        </w:rPr>
        <w:t>чрезвычайных ситуаций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противодействия терроризму и экстремизму в Российской Федерации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iCs/>
          <w:sz w:val="24"/>
          <w:szCs w:val="24"/>
        </w:rPr>
        <w:t>Основы здорового образа жизни.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iCs/>
          <w:sz w:val="24"/>
          <w:szCs w:val="24"/>
        </w:rPr>
        <w:t>Основы медицинских знаний</w:t>
      </w:r>
      <w:r w:rsidRPr="00C579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C579E7">
        <w:rPr>
          <w:rFonts w:ascii="Times New Roman" w:eastAsia="Times New Roman" w:hAnsi="Times New Roman" w:cs="Times New Roman"/>
          <w:iCs/>
          <w:sz w:val="24"/>
          <w:szCs w:val="24"/>
        </w:rPr>
        <w:t>и оказание первой медицинской помощи.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</w:t>
      </w:r>
    </w:p>
    <w:p w:rsidR="00C579E7" w:rsidRPr="00C579E7" w:rsidRDefault="00C579E7" w:rsidP="00C579E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4"/>
        </w:rPr>
        <w:t>Основы военной службы (в том числе учебные сборы)</w:t>
      </w:r>
    </w:p>
    <w:p w:rsidR="00C579E7" w:rsidRPr="00C579E7" w:rsidRDefault="00C579E7" w:rsidP="00C579E7">
      <w:pPr>
        <w:widowControl w:val="0"/>
        <w:tabs>
          <w:tab w:val="left" w:pos="1260"/>
        </w:tabs>
        <w:autoSpaceDE w:val="0"/>
        <w:autoSpaceDN w:val="0"/>
        <w:adjustRightInd w:val="0"/>
        <w:spacing w:before="24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Особое место в структуре программы занимает раздел 3 модуля 1 «Основы противодействия терроризму и экстремизму в Российской Федерации». Основу содержания данного раздела составляет характеристика экстремистского мышления и антитеррористического поведения, навыков безопасного поведения при угрозе </w:t>
      </w:r>
      <w:r w:rsidRPr="00C579E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террористического акта. </w:t>
      </w:r>
    </w:p>
    <w:p w:rsidR="00C579E7" w:rsidRPr="00C579E7" w:rsidRDefault="00C579E7" w:rsidP="00C579E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раздела 3 модуля 1 предусмотрено в 10 и 11 классах.</w:t>
      </w:r>
      <w:r w:rsidRPr="00C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9E7" w:rsidRP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Модульный принцип построения содержания курса ОБЖ позволяет:</w:t>
      </w:r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и логически взаимосвязано структурировать тематику предмета «Основы безопасности жизнедеятельности»;</w:t>
      </w:r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процесса формирования у учащихся 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предметам, а также с учетом особенностей обстановки в регионе в области безопасности;</w:t>
      </w:r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эффективнее использовать </w:t>
      </w:r>
      <w:proofErr w:type="spellStart"/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(элементы содержания предмета ОБЖ могут быть использованы в других предметах, что способствует формированию у обучаемых целостной картины окружающего мира);</w:t>
      </w:r>
      <w:proofErr w:type="gramEnd"/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непрерывность образования  и более тесную преемственность процессов обучения  и формирования современного уровня культуры безопасности у учащихся на третьей ступени образования;</w:t>
      </w:r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темам;</w:t>
      </w:r>
    </w:p>
    <w:p w:rsidR="00C579E7" w:rsidRPr="00C579E7" w:rsidRDefault="00C579E7" w:rsidP="00C579E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 организовывать систему повышения квалификации  и профессиональную подготовку преподавателей-организаторов ОБЖ.</w:t>
      </w:r>
    </w:p>
    <w:p w:rsidR="00C579E7" w:rsidRPr="00C579E7" w:rsidRDefault="00C579E7" w:rsidP="00C579E7">
      <w:pPr>
        <w:widowControl w:val="0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включает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C579E7" w:rsidRPr="00C579E7" w:rsidRDefault="00C579E7" w:rsidP="00C579E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принципами обучения ОБЖ являются: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сознательность, активность и самостоятельность; 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системность, последовательность и комплексность; 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на высоком уровне трудности; 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прочность формирования знаний, умений и навыков;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групповой</w:t>
      </w:r>
      <w:proofErr w:type="gramEnd"/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индивидуальные принципы обучения.</w:t>
      </w:r>
    </w:p>
    <w:p w:rsidR="00C579E7" w:rsidRPr="00C579E7" w:rsidRDefault="00C579E7" w:rsidP="00C579E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 </w:t>
      </w:r>
    </w:p>
    <w:p w:rsidR="00C579E7" w:rsidRPr="00C579E7" w:rsidRDefault="00C579E7" w:rsidP="00C579E7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акцент учебно-воспитательного процесса в данной программе сделан </w:t>
      </w:r>
      <w:proofErr w:type="gramStart"/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57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79E7" w:rsidRPr="00C579E7" w:rsidRDefault="00C579E7" w:rsidP="00C579E7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24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формированием у учащихся индивидуальной системы здорового образа жизни и негативного отношения к курению и употреблению алкоголя, наркотиков и других </w:t>
      </w:r>
      <w:proofErr w:type="spellStart"/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5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C579E7" w:rsidRPr="00C579E7" w:rsidRDefault="00C579E7" w:rsidP="00C579E7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579E7">
        <w:rPr>
          <w:rFonts w:ascii="Times New Roman" w:eastAsia="Calibri" w:hAnsi="Times New Roman" w:cs="Times New Roman"/>
          <w:b/>
          <w:iCs/>
          <w:sz w:val="24"/>
          <w:szCs w:val="24"/>
        </w:rPr>
        <w:t>Описание места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учебного предмета </w:t>
      </w:r>
      <w:r w:rsidRPr="00C579E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в учебном плане</w:t>
      </w:r>
    </w:p>
    <w:p w:rsidR="00146764" w:rsidRPr="00C579E7" w:rsidRDefault="00146764" w:rsidP="00C57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E7">
        <w:rPr>
          <w:rFonts w:ascii="Times New Roman" w:hAnsi="Times New Roman" w:cs="Times New Roman"/>
          <w:sz w:val="24"/>
          <w:szCs w:val="24"/>
        </w:rPr>
        <w:t>Согласно действующему в МОУ «</w:t>
      </w:r>
      <w:proofErr w:type="spellStart"/>
      <w:r w:rsidRPr="00C579E7">
        <w:rPr>
          <w:rFonts w:ascii="Times New Roman" w:hAnsi="Times New Roman" w:cs="Times New Roman"/>
          <w:sz w:val="24"/>
          <w:szCs w:val="24"/>
        </w:rPr>
        <w:t>Бортсурманская</w:t>
      </w:r>
      <w:proofErr w:type="spellEnd"/>
      <w:r w:rsidRPr="00C579E7">
        <w:rPr>
          <w:rFonts w:ascii="Times New Roman" w:hAnsi="Times New Roman" w:cs="Times New Roman"/>
          <w:sz w:val="24"/>
          <w:szCs w:val="24"/>
        </w:rPr>
        <w:t xml:space="preserve"> СОШ» учебному плану и с учетом направленности классов, календарно-тематический план предусматривает следующую организацию процесса обучения: в 10-11 классе предлагается обучение в объеме 68 часов (1 час в неделю в каждом классе</w:t>
      </w:r>
      <w:proofErr w:type="gramStart"/>
      <w:r w:rsidRPr="00C579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579E7">
        <w:rPr>
          <w:rFonts w:ascii="Times New Roman" w:hAnsi="Times New Roman" w:cs="Times New Roman"/>
          <w:sz w:val="24"/>
          <w:szCs w:val="24"/>
        </w:rPr>
        <w:t>.</w:t>
      </w:r>
    </w:p>
    <w:p w:rsidR="00A95264" w:rsidRPr="00C579E7" w:rsidRDefault="00146764" w:rsidP="00C57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E7">
        <w:rPr>
          <w:rFonts w:ascii="Times New Roman" w:hAnsi="Times New Roman" w:cs="Times New Roman"/>
          <w:sz w:val="24"/>
          <w:szCs w:val="24"/>
        </w:rPr>
        <w:t xml:space="preserve"> В течение года возможны коррективы календарно-тематического планирования, связанные с объективными причина</w:t>
      </w:r>
      <w:bookmarkStart w:id="0" w:name="_GoBack"/>
      <w:bookmarkEnd w:id="0"/>
      <w:r w:rsidRPr="00C579E7">
        <w:rPr>
          <w:rFonts w:ascii="Times New Roman" w:hAnsi="Times New Roman" w:cs="Times New Roman"/>
          <w:sz w:val="24"/>
          <w:szCs w:val="24"/>
        </w:rPr>
        <w:t>ми.</w:t>
      </w:r>
    </w:p>
    <w:sectPr w:rsidR="00A95264" w:rsidRPr="00C5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37707C0"/>
    <w:multiLevelType w:val="hybridMultilevel"/>
    <w:tmpl w:val="FEAEF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0C0231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743C5"/>
    <w:multiLevelType w:val="hybridMultilevel"/>
    <w:tmpl w:val="65F0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3CE2"/>
    <w:multiLevelType w:val="hybridMultilevel"/>
    <w:tmpl w:val="332CA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F"/>
    <w:rsid w:val="00136BD6"/>
    <w:rsid w:val="00146764"/>
    <w:rsid w:val="00292263"/>
    <w:rsid w:val="00322CDC"/>
    <w:rsid w:val="00510D37"/>
    <w:rsid w:val="00534ECC"/>
    <w:rsid w:val="00C579E7"/>
    <w:rsid w:val="00E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1555</Words>
  <Characters>8866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2016-09-18T18:44:00Z</dcterms:created>
  <dcterms:modified xsi:type="dcterms:W3CDTF">2016-10-19T04:06:00Z</dcterms:modified>
</cp:coreProperties>
</file>